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EB8A" w14:textId="77777777" w:rsidR="00B06475" w:rsidRPr="0000677E" w:rsidRDefault="00B06475" w:rsidP="00B0647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Приложение </w:t>
      </w:r>
      <w:r w:rsidR="007A4CDB">
        <w:rPr>
          <w:rFonts w:ascii="Times New Roman" w:hAnsi="Times New Roman" w:cs="Times New Roman"/>
          <w:sz w:val="20"/>
          <w:szCs w:val="20"/>
        </w:rPr>
        <w:t>5</w:t>
      </w:r>
    </w:p>
    <w:p w14:paraId="02070911" w14:textId="01BB8CA5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к решению Совета депутатов городского округа Лобня</w:t>
      </w:r>
    </w:p>
    <w:p w14:paraId="62F3956F" w14:textId="0B7E276F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от </w:t>
      </w:r>
      <w:r w:rsidR="00431C48">
        <w:rPr>
          <w:rFonts w:ascii="Times New Roman" w:hAnsi="Times New Roman" w:cs="Times New Roman"/>
          <w:sz w:val="20"/>
          <w:szCs w:val="20"/>
        </w:rPr>
        <w:t>23.11.2021</w:t>
      </w:r>
      <w:r w:rsidR="008D6BC0">
        <w:rPr>
          <w:rFonts w:ascii="Times New Roman" w:hAnsi="Times New Roman" w:cs="Times New Roman"/>
          <w:sz w:val="20"/>
          <w:szCs w:val="20"/>
        </w:rPr>
        <w:t xml:space="preserve"> г.</w:t>
      </w:r>
      <w:r w:rsidRPr="0000677E">
        <w:rPr>
          <w:rFonts w:ascii="Times New Roman" w:hAnsi="Times New Roman" w:cs="Times New Roman"/>
          <w:sz w:val="20"/>
          <w:szCs w:val="20"/>
        </w:rPr>
        <w:t xml:space="preserve"> №</w:t>
      </w:r>
      <w:r w:rsidR="008D6BC0">
        <w:rPr>
          <w:rFonts w:ascii="Times New Roman" w:hAnsi="Times New Roman" w:cs="Times New Roman"/>
          <w:sz w:val="20"/>
          <w:szCs w:val="20"/>
        </w:rPr>
        <w:t xml:space="preserve"> </w:t>
      </w:r>
      <w:r w:rsidR="00431C48">
        <w:rPr>
          <w:rFonts w:ascii="Times New Roman" w:hAnsi="Times New Roman" w:cs="Times New Roman"/>
          <w:sz w:val="20"/>
          <w:szCs w:val="20"/>
        </w:rPr>
        <w:t>71/7</w:t>
      </w:r>
    </w:p>
    <w:p w14:paraId="35B8AF60" w14:textId="77777777" w:rsidR="00B06475" w:rsidRPr="0000677E" w:rsidRDefault="00B06475" w:rsidP="00B06475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«О внесении изменений и дополнений </w:t>
      </w:r>
    </w:p>
    <w:p w14:paraId="092CBD83" w14:textId="130F35B7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в решение Совета депутатов городского округа Лобня</w:t>
      </w:r>
    </w:p>
    <w:p w14:paraId="146EF095" w14:textId="498C618F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«О бюджете городского округа Лобня на 2021 год </w:t>
      </w:r>
    </w:p>
    <w:p w14:paraId="7F103B1F" w14:textId="77777777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и на плановый период 2022 и 2023 годов»</w:t>
      </w:r>
    </w:p>
    <w:p w14:paraId="2CB920E7" w14:textId="77777777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7A4CDB">
        <w:rPr>
          <w:rFonts w:ascii="Times New Roman" w:hAnsi="Times New Roman" w:cs="Times New Roman"/>
          <w:sz w:val="20"/>
          <w:szCs w:val="20"/>
        </w:rPr>
        <w:t>Приложение 8</w:t>
      </w:r>
    </w:p>
    <w:p w14:paraId="55301582" w14:textId="77777777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14:paraId="30B60308" w14:textId="77777777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24.11.2020 г. </w:t>
      </w:r>
      <w:r w:rsidRPr="0000677E">
        <w:rPr>
          <w:rFonts w:ascii="Times New Roman" w:hAnsi="Times New Roman" w:cs="Times New Roman"/>
          <w:sz w:val="20"/>
          <w:szCs w:val="20"/>
        </w:rPr>
        <w:t xml:space="preserve"> </w:t>
      </w:r>
      <w:r w:rsidRPr="00922863">
        <w:rPr>
          <w:rFonts w:ascii="Times New Roman" w:hAnsi="Times New Roman" w:cs="Times New Roman"/>
          <w:sz w:val="20"/>
          <w:szCs w:val="20"/>
        </w:rPr>
        <w:t xml:space="preserve">№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 212/64</w:t>
      </w:r>
      <w:r w:rsidRPr="0092286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0677E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</w:t>
      </w:r>
    </w:p>
    <w:p w14:paraId="519F0579" w14:textId="77777777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«О бюджете городского округа Лобня на 2021 год</w:t>
      </w:r>
    </w:p>
    <w:p w14:paraId="5CA1DC4E" w14:textId="77777777" w:rsidR="00B06475" w:rsidRPr="0000677E" w:rsidRDefault="00B06475" w:rsidP="00B06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и на плановый период 2022 и 2023 годов»</w:t>
      </w:r>
    </w:p>
    <w:p w14:paraId="488D8503" w14:textId="77777777" w:rsidR="00B06475" w:rsidRDefault="00B06475" w:rsidP="00B06475"/>
    <w:p w14:paraId="78349469" w14:textId="77777777" w:rsidR="00B06475" w:rsidRDefault="00B06475"/>
    <w:tbl>
      <w:tblPr>
        <w:tblW w:w="10480" w:type="dxa"/>
        <w:tblInd w:w="96" w:type="dxa"/>
        <w:tblLook w:val="04A0" w:firstRow="1" w:lastRow="0" w:firstColumn="1" w:lastColumn="0" w:noHBand="0" w:noVBand="1"/>
      </w:tblPr>
      <w:tblGrid>
        <w:gridCol w:w="2160"/>
        <w:gridCol w:w="2980"/>
        <w:gridCol w:w="740"/>
        <w:gridCol w:w="700"/>
        <w:gridCol w:w="1280"/>
        <w:gridCol w:w="1200"/>
        <w:gridCol w:w="1420"/>
      </w:tblGrid>
      <w:tr w:rsidR="00B06475" w:rsidRPr="00B06475" w14:paraId="180F9209" w14:textId="77777777" w:rsidTr="00B06475">
        <w:trPr>
          <w:trHeight w:val="582"/>
        </w:trPr>
        <w:tc>
          <w:tcPr>
            <w:tcW w:w="10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E758F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бюджета городского округа Лобня </w:t>
            </w:r>
          </w:p>
          <w:p w14:paraId="5560BAB3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разделам, подразделам классификации расходов бюджетов </w:t>
            </w:r>
          </w:p>
          <w:p w14:paraId="7AE7575D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2021 год и на плановый период 2022 и 2023 годов</w:t>
            </w:r>
          </w:p>
        </w:tc>
      </w:tr>
      <w:tr w:rsidR="00B06475" w:rsidRPr="00B06475" w14:paraId="01E3777F" w14:textId="77777777" w:rsidTr="00B06475">
        <w:trPr>
          <w:trHeight w:val="3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21181" w14:textId="77777777" w:rsidR="00B06475" w:rsidRPr="00B06475" w:rsidRDefault="00B06475" w:rsidP="00B064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6381C" w14:textId="77777777" w:rsidR="00B06475" w:rsidRPr="00B06475" w:rsidRDefault="00B06475" w:rsidP="00B064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475" w:rsidRPr="00B06475" w14:paraId="30E35E62" w14:textId="77777777" w:rsidTr="00B06475">
        <w:trPr>
          <w:trHeight w:val="300"/>
        </w:trPr>
        <w:tc>
          <w:tcPr>
            <w:tcW w:w="7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BF724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4D5CD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B1361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B06475" w:rsidRPr="00B06475" w14:paraId="2D7F4BB8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8B00B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652B0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F08B9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E7281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 год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B9BC7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3DDC2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</w:tr>
      <w:tr w:rsidR="00B06475" w:rsidRPr="00B06475" w14:paraId="23A2840F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8AF6F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EE3C8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53ACF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DF829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363 636,8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5F205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335 613,6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E27B56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332 124,2</w:t>
            </w:r>
          </w:p>
        </w:tc>
      </w:tr>
      <w:tr w:rsidR="00B06475" w:rsidRPr="00B06475" w14:paraId="1BCA6DD4" w14:textId="77777777" w:rsidTr="00B06475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09FE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9273F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36ACA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4851F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3E9E0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C01AA2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B06475" w:rsidRPr="00B06475" w14:paraId="15EA4AF9" w14:textId="77777777" w:rsidTr="00B06475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4219A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9E4A4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53D4D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D5EA8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28E6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DEEB01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12 540,0</w:t>
            </w:r>
          </w:p>
        </w:tc>
      </w:tr>
      <w:tr w:rsidR="00B06475" w:rsidRPr="00B06475" w14:paraId="3D02A76F" w14:textId="77777777" w:rsidTr="00B06475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B027B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B0239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120DE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6CE86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139 301,5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DB768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132 625,5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31EA9F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132 625,5</w:t>
            </w:r>
          </w:p>
        </w:tc>
      </w:tr>
      <w:tr w:rsidR="00B06475" w:rsidRPr="00B06475" w14:paraId="30AC7A6C" w14:textId="77777777" w:rsidTr="00B06475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E26B7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008B5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AD382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0EE34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28 585,4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F21C5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26 735,2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EF7D73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26 735,2</w:t>
            </w:r>
          </w:p>
        </w:tc>
      </w:tr>
      <w:tr w:rsidR="00B06475" w:rsidRPr="00B06475" w14:paraId="44BB7EBF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14C50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9730D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F9955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A2307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E9284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17BD06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6475" w:rsidRPr="00B06475" w14:paraId="29FA3985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A50FB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A718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40B81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A07CA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9A580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8F0687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B06475" w:rsidRPr="00B06475" w14:paraId="0273F890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59F0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035FD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3F0AB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4AE14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175 324,7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72CEE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143 453,3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35D02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139 963,9</w:t>
            </w:r>
          </w:p>
        </w:tc>
      </w:tr>
      <w:tr w:rsidR="00B06475" w:rsidRPr="00B06475" w14:paraId="0782BFFD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5B4B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221D2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82A0A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196AD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E4AE9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6 645,0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7C7AE1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6 645,0</w:t>
            </w:r>
          </w:p>
        </w:tc>
      </w:tr>
      <w:tr w:rsidR="00B06475" w:rsidRPr="00B06475" w14:paraId="171DFA47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C13DE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30602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A7D2E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10A54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61055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D6238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B06475" w:rsidRPr="00B06475" w14:paraId="7FE0F151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73A0D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AF0C5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38CB5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9DF1C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10978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150155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B06475" w:rsidRPr="00B06475" w14:paraId="4F5E0358" w14:textId="77777777" w:rsidTr="00B06475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6AFA7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D83FD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D7786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17D6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35 129,3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24383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34 670,9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4B91A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34 670,9</w:t>
            </w:r>
          </w:p>
        </w:tc>
      </w:tr>
      <w:tr w:rsidR="00B06475" w:rsidRPr="00B06475" w14:paraId="1FD963D0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32C32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36337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201C9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B3676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540C8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3127E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</w:tr>
      <w:tr w:rsidR="00B06475" w:rsidRPr="00B06475" w14:paraId="00639147" w14:textId="77777777" w:rsidTr="00B06475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6D5BC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28FD2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4554F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9B8BA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08950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14 899,2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40C8C8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14 899,2</w:t>
            </w:r>
          </w:p>
        </w:tc>
      </w:tr>
      <w:tr w:rsidR="00B06475" w:rsidRPr="00B06475" w14:paraId="6FA95199" w14:textId="77777777" w:rsidTr="00B06475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90492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11C38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48DFD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804EA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19 226,7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17553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19 226,7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ED5B5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19 226,7</w:t>
            </w:r>
          </w:p>
        </w:tc>
      </w:tr>
      <w:tr w:rsidR="00B06475" w:rsidRPr="00B06475" w14:paraId="4B3CFAEA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C5A69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5437C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AE7FB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24C4C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168 037,3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5B75B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138 239,0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7FD4B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136 973,0</w:t>
            </w:r>
          </w:p>
        </w:tc>
      </w:tr>
      <w:tr w:rsidR="00B06475" w:rsidRPr="00B06475" w14:paraId="2EC13D77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2C696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951B1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FCE0A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02E32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928D3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01FCF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1 629,0</w:t>
            </w:r>
          </w:p>
        </w:tc>
      </w:tr>
      <w:tr w:rsidR="00B06475" w:rsidRPr="00B06475" w14:paraId="33C7083D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FBC0C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DEC94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9C9E6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3581E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157 855,3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84F64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129 303,0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A76AA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128 037,0</w:t>
            </w:r>
          </w:p>
        </w:tc>
      </w:tr>
      <w:tr w:rsidR="00B06475" w:rsidRPr="00B06475" w14:paraId="0BE96FED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3D3A4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B1F5B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ECBBC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D7CC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5612E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E2B21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5 100,0</w:t>
            </w:r>
          </w:p>
        </w:tc>
      </w:tr>
      <w:tr w:rsidR="00B06475" w:rsidRPr="00B06475" w14:paraId="2A374BA5" w14:textId="77777777" w:rsidTr="002851CF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78FE5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811E5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33F87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06DF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950E8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11C174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2 207,0</w:t>
            </w:r>
          </w:p>
        </w:tc>
      </w:tr>
      <w:tr w:rsidR="00B06475" w:rsidRPr="00B06475" w14:paraId="6B225329" w14:textId="77777777" w:rsidTr="002851CF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DBDE1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A1868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74C69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B3115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433 202,7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6E3C5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410 943,4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CE10C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229 238,5</w:t>
            </w:r>
          </w:p>
        </w:tc>
      </w:tr>
      <w:tr w:rsidR="00B06475" w:rsidRPr="00B06475" w14:paraId="45C4800C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48E1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19251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6F835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CC75F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50 158,7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9513E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106 585,3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E872C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27 880,4</w:t>
            </w:r>
          </w:p>
        </w:tc>
      </w:tr>
      <w:tr w:rsidR="00B06475" w:rsidRPr="00B06475" w14:paraId="0901E39D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116C4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31ED6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2FC72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B48E8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11 065,7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89531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9 663,5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D05962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6 663,5</w:t>
            </w:r>
          </w:p>
        </w:tc>
      </w:tr>
      <w:tr w:rsidR="00B06475" w:rsidRPr="00B06475" w14:paraId="3775E785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5BDCD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F2B0E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379CB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46C6A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371 978,3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FE829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294 694,6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0A5BF0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194 694,6</w:t>
            </w:r>
          </w:p>
        </w:tc>
      </w:tr>
      <w:tr w:rsidR="00B06475" w:rsidRPr="00B06475" w14:paraId="3B5D434A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FB148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0FA70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46803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2651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2 055,0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5A222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1 455,0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19A85F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1 455,0</w:t>
            </w:r>
          </w:p>
        </w:tc>
      </w:tr>
      <w:tr w:rsidR="00B06475" w:rsidRPr="00B06475" w14:paraId="1C6DC415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B549D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9BFA2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99752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F0D2A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8DF13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29513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1 455,0</w:t>
            </w:r>
          </w:p>
        </w:tc>
      </w:tr>
      <w:tr w:rsidR="00B06475" w:rsidRPr="00B06475" w14:paraId="750AD4D7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82CBA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89FE7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B53EE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FCAB2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2 344 229,1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E49B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1 920 575,0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1F543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1 895 888,3</w:t>
            </w:r>
          </w:p>
        </w:tc>
      </w:tr>
      <w:tr w:rsidR="00B06475" w:rsidRPr="00B06475" w14:paraId="5A34EAF1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44394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147D4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D594B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784CF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709 584,8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EEEFE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708 657,0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532811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706 657,0</w:t>
            </w:r>
          </w:p>
        </w:tc>
      </w:tr>
      <w:tr w:rsidR="00B06475" w:rsidRPr="00B06475" w14:paraId="36383DE3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6066E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16C7F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C295D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BBDD6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1 444 377,5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E878A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1 043 927,0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22C04E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1 021 240,3</w:t>
            </w:r>
          </w:p>
        </w:tc>
      </w:tr>
      <w:tr w:rsidR="00B06475" w:rsidRPr="00B06475" w14:paraId="629F2AEB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B073B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2D24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D753B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FFEB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122 574,8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4D002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127 513,8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ACC8C6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127 513,8</w:t>
            </w:r>
          </w:p>
        </w:tc>
      </w:tr>
      <w:tr w:rsidR="00B06475" w:rsidRPr="00B06475" w14:paraId="5B4B0E90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E7528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135B4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20BF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2F782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4 497,5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E11F0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4 399,5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D30A9E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4 399,5</w:t>
            </w:r>
          </w:p>
        </w:tc>
      </w:tr>
      <w:tr w:rsidR="00B06475" w:rsidRPr="00B06475" w14:paraId="0A87E9CA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A88DF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1B5B2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4299C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D0523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63 194,5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AE3C8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36 077,7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16838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36 077,7</w:t>
            </w:r>
          </w:p>
        </w:tc>
      </w:tr>
      <w:tr w:rsidR="00B06475" w:rsidRPr="00B06475" w14:paraId="2F4C2E8E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09BC3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45637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C55AC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F6B38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173 464,2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124F9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156 156,8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D4584C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155 443,9</w:t>
            </w:r>
          </w:p>
        </w:tc>
      </w:tr>
      <w:tr w:rsidR="00B06475" w:rsidRPr="00B06475" w14:paraId="6A8CE7E9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2DA5A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F5D3A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84C32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FD0A3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162 976,6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3D914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147 505,9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FBA244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147 401,5</w:t>
            </w:r>
          </w:p>
        </w:tc>
      </w:tr>
      <w:tr w:rsidR="00B06475" w:rsidRPr="00B06475" w14:paraId="4C473759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9D459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43A18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56370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4ACC8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5607A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8 650,9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2310C6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8 042,4</w:t>
            </w:r>
          </w:p>
        </w:tc>
      </w:tr>
      <w:tr w:rsidR="00B06475" w:rsidRPr="00B06475" w14:paraId="03E5C2CA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32CBE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865F0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B9E20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E07B8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2 128,3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AEC5E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2 932,0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EAB9C6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2 932,0</w:t>
            </w:r>
          </w:p>
        </w:tc>
      </w:tr>
      <w:tr w:rsidR="00B06475" w:rsidRPr="00B06475" w14:paraId="55A211CC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E7B8D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6A497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522ED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9B16B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82F1C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42BD3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1 932,0</w:t>
            </w:r>
          </w:p>
        </w:tc>
      </w:tr>
      <w:tr w:rsidR="00B06475" w:rsidRPr="00B06475" w14:paraId="781B1079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19846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951C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51A6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D3E85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45FD7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D87AF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06475" w:rsidRPr="00B06475" w14:paraId="3B9B36DA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3F23C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0C070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35DF6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84E9B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145 772,3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C588A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123 836,2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D9ADF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118 107,2</w:t>
            </w:r>
          </w:p>
        </w:tc>
      </w:tr>
      <w:tr w:rsidR="00B06475" w:rsidRPr="00B06475" w14:paraId="7A9EB307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41ADE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79009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D9DDC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DCCAC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1D4D4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E83AF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B06475" w:rsidRPr="00B06475" w14:paraId="2E35BD51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7074F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02D9B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246DD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53E90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63 914,4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DFB15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66 836,5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8631EA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67 590,5</w:t>
            </w:r>
          </w:p>
        </w:tc>
      </w:tr>
      <w:tr w:rsidR="00B06475" w:rsidRPr="00B06475" w14:paraId="4D0C8898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A810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84D46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939A4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51FCC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74 192,0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19912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49 333,8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A17B6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42 850,8</w:t>
            </w:r>
          </w:p>
        </w:tc>
      </w:tr>
      <w:tr w:rsidR="00B06475" w:rsidRPr="00B06475" w14:paraId="2479F615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0323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24056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B0F5D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940D3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98 163,9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8908F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101 421,5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E7060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101 421,5</w:t>
            </w:r>
          </w:p>
        </w:tc>
      </w:tr>
      <w:tr w:rsidR="00B06475" w:rsidRPr="00B06475" w14:paraId="56662F8B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249FC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D37E5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5FCAC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B19F7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80 980,0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FFD82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88 055,0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DD49D4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88 055,0</w:t>
            </w:r>
          </w:p>
        </w:tc>
      </w:tr>
      <w:tr w:rsidR="00B06475" w:rsidRPr="00B06475" w14:paraId="336F1373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C60F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CE9C4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0E683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7EF0E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AC027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A90BA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B06475" w:rsidRPr="00B06475" w14:paraId="1A89C7F6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017D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7E2A9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F6DD1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4F803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B8C7D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7 314,5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498BED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7 314,5</w:t>
            </w:r>
          </w:p>
        </w:tc>
      </w:tr>
      <w:tr w:rsidR="00B06475" w:rsidRPr="00B06475" w14:paraId="61483A9F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8D912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C63ED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25383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AAF52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49164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A7070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5 700,0</w:t>
            </w:r>
          </w:p>
        </w:tc>
      </w:tr>
      <w:tr w:rsidR="00B06475" w:rsidRPr="00B06475" w14:paraId="004E2104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DDFF9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610BF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D5F8D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7A135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020D5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385629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</w:tr>
      <w:tr w:rsidR="00B06475" w:rsidRPr="00B06475" w14:paraId="01AB6689" w14:textId="77777777" w:rsidTr="00B06475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539D2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7FCF0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F6EA3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428F9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4B66B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46F82C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3 100,0</w:t>
            </w:r>
          </w:p>
        </w:tc>
      </w:tr>
      <w:tr w:rsidR="00B06475" w:rsidRPr="00B06475" w14:paraId="7A15B836" w14:textId="77777777" w:rsidTr="00B06475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9523D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4B80A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54C39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9F276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14 600,0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764D9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849359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36 000,0</w:t>
            </w:r>
          </w:p>
        </w:tc>
      </w:tr>
      <w:tr w:rsidR="00B06475" w:rsidRPr="00B06475" w14:paraId="2E0C97C6" w14:textId="77777777" w:rsidTr="00B06475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8EBA0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42447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098BF" w14:textId="77777777" w:rsidR="00B06475" w:rsidRPr="00B06475" w:rsidRDefault="00B06475" w:rsidP="00B0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0D93C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ACAC1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146F9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</w:t>
            </w:r>
          </w:p>
        </w:tc>
      </w:tr>
      <w:tr w:rsidR="00B06475" w:rsidRPr="00B06475" w14:paraId="13B8EF06" w14:textId="77777777" w:rsidTr="00B06475">
        <w:trPr>
          <w:trHeight w:val="300"/>
        </w:trPr>
        <w:tc>
          <w:tcPr>
            <w:tcW w:w="6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274E30" w14:textId="77777777" w:rsidR="00B06475" w:rsidRPr="00B06475" w:rsidRDefault="00B06475" w:rsidP="00B0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F574F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3 792 593,9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563AB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3 271 188,4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FD5529" w14:textId="77777777" w:rsidR="00B06475" w:rsidRPr="00B06475" w:rsidRDefault="00B06475" w:rsidP="00B06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3 056 599,5</w:t>
            </w:r>
          </w:p>
        </w:tc>
      </w:tr>
    </w:tbl>
    <w:p w14:paraId="38B666A9" w14:textId="77777777" w:rsidR="00F7144F" w:rsidRPr="00B06475" w:rsidRDefault="00F7144F">
      <w:pPr>
        <w:rPr>
          <w:rFonts w:ascii="Times New Roman" w:hAnsi="Times New Roman" w:cs="Times New Roman"/>
          <w:sz w:val="20"/>
          <w:szCs w:val="20"/>
        </w:rPr>
      </w:pPr>
    </w:p>
    <w:sectPr w:rsidR="00F7144F" w:rsidRPr="00B06475" w:rsidSect="00B06475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FD2F" w14:textId="77777777" w:rsidR="001F2FE0" w:rsidRDefault="001F2FE0" w:rsidP="00B06475">
      <w:pPr>
        <w:spacing w:after="0" w:line="240" w:lineRule="auto"/>
      </w:pPr>
      <w:r>
        <w:separator/>
      </w:r>
    </w:p>
  </w:endnote>
  <w:endnote w:type="continuationSeparator" w:id="0">
    <w:p w14:paraId="28A4ECCF" w14:textId="77777777" w:rsidR="001F2FE0" w:rsidRDefault="001F2FE0" w:rsidP="00B0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95661"/>
      <w:docPartObj>
        <w:docPartGallery w:val="Page Numbers (Bottom of Page)"/>
        <w:docPartUnique/>
      </w:docPartObj>
    </w:sdtPr>
    <w:sdtEndPr/>
    <w:sdtContent>
      <w:p w14:paraId="0C3D3CAD" w14:textId="77777777" w:rsidR="00B06475" w:rsidRDefault="00876E1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4D8341" w14:textId="77777777" w:rsidR="00B06475" w:rsidRDefault="00B064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934E" w14:textId="77777777" w:rsidR="001F2FE0" w:rsidRDefault="001F2FE0" w:rsidP="00B06475">
      <w:pPr>
        <w:spacing w:after="0" w:line="240" w:lineRule="auto"/>
      </w:pPr>
      <w:r>
        <w:separator/>
      </w:r>
    </w:p>
  </w:footnote>
  <w:footnote w:type="continuationSeparator" w:id="0">
    <w:p w14:paraId="36C81C0B" w14:textId="77777777" w:rsidR="001F2FE0" w:rsidRDefault="001F2FE0" w:rsidP="00B0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475"/>
    <w:rsid w:val="001F2FE0"/>
    <w:rsid w:val="002851CF"/>
    <w:rsid w:val="00431C48"/>
    <w:rsid w:val="007A4CDB"/>
    <w:rsid w:val="00876E1C"/>
    <w:rsid w:val="008D6BC0"/>
    <w:rsid w:val="00926D2C"/>
    <w:rsid w:val="00A02DA9"/>
    <w:rsid w:val="00B06475"/>
    <w:rsid w:val="00F7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925F"/>
  <w15:docId w15:val="{08F6D74A-B6FB-4CA0-B17F-6C0F9E5D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475"/>
  </w:style>
  <w:style w:type="paragraph" w:styleId="a5">
    <w:name w:val="footer"/>
    <w:basedOn w:val="a"/>
    <w:link w:val="a6"/>
    <w:uiPriority w:val="99"/>
    <w:unhideWhenUsed/>
    <w:rsid w:val="00B06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859</Words>
  <Characters>4897</Characters>
  <Application>Microsoft Office Word</Application>
  <DocSecurity>0</DocSecurity>
  <Lines>40</Lines>
  <Paragraphs>11</Paragraphs>
  <ScaleCrop>false</ScaleCrop>
  <Company>Krokoz™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8</cp:revision>
  <dcterms:created xsi:type="dcterms:W3CDTF">2021-11-16T15:55:00Z</dcterms:created>
  <dcterms:modified xsi:type="dcterms:W3CDTF">2021-11-26T09:32:00Z</dcterms:modified>
</cp:coreProperties>
</file>